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EF6" w:rsidRPr="0078437B" w:rsidRDefault="00997EF6" w:rsidP="00A1610C">
      <w:pPr>
        <w:pStyle w:val="berschrift1"/>
      </w:pPr>
      <w:r w:rsidRPr="0078437B">
        <w:t>Hotel Austria – Museum der Stadt Bad Ischl</w:t>
      </w:r>
    </w:p>
    <w:p w:rsidR="00997EF6" w:rsidRPr="0078437B" w:rsidRDefault="00997EF6" w:rsidP="0078437B">
      <w:pPr>
        <w:autoSpaceDE w:val="0"/>
        <w:autoSpaceDN w:val="0"/>
        <w:adjustRightInd w:val="0"/>
        <w:spacing w:after="0" w:line="276" w:lineRule="auto"/>
        <w:rPr>
          <w:rFonts w:ascii="Times New Roman" w:hAnsi="Times New Roman" w:cs="Times New Roman"/>
          <w:color w:val="000000"/>
          <w:sz w:val="24"/>
          <w:szCs w:val="24"/>
        </w:rPr>
      </w:pPr>
    </w:p>
    <w:p w:rsidR="00997EF6" w:rsidRPr="0078437B" w:rsidRDefault="0078437B" w:rsidP="0078437B">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Nach zweijähriger Renovierung erfolgte im Juli 2024, im Rahmen der Europäischen Kulturhauptstadt Salzkammergut 2024 die Wiedereröffnung des Hauses. </w:t>
      </w:r>
      <w:r>
        <w:rPr>
          <w:rFonts w:ascii="Times New Roman" w:hAnsi="Times New Roman" w:cs="Times New Roman"/>
          <w:color w:val="000000"/>
          <w:sz w:val="24"/>
          <w:szCs w:val="24"/>
        </w:rPr>
        <w:br/>
      </w:r>
    </w:p>
    <w:p w:rsidR="008B72B3" w:rsidRDefault="0078437B" w:rsidP="00A93F37">
      <w:pPr>
        <w:autoSpaceDE w:val="0"/>
        <w:autoSpaceDN w:val="0"/>
        <w:adjustRightInd w:val="0"/>
        <w:spacing w:after="0" w:line="276" w:lineRule="auto"/>
        <w:rPr>
          <w:rFonts w:ascii="Times New Roman" w:hAnsi="Times New Roman" w:cs="Times New Roman"/>
          <w:sz w:val="24"/>
          <w:szCs w:val="24"/>
        </w:rPr>
      </w:pPr>
      <w:r w:rsidRPr="0078437B">
        <w:rPr>
          <w:rFonts w:ascii="Times New Roman" w:hAnsi="Times New Roman" w:cs="Times New Roman"/>
          <w:sz w:val="24"/>
          <w:szCs w:val="24"/>
        </w:rPr>
        <w:t>Das Museum</w:t>
      </w:r>
      <w:r>
        <w:rPr>
          <w:rFonts w:ascii="Times New Roman" w:hAnsi="Times New Roman" w:cs="Times New Roman"/>
          <w:sz w:val="24"/>
          <w:szCs w:val="24"/>
        </w:rPr>
        <w:t xml:space="preserve">, direkt gelegen an der Esplanade war früher </w:t>
      </w:r>
      <w:proofErr w:type="gramStart"/>
      <w:r>
        <w:rPr>
          <w:rFonts w:ascii="Times New Roman" w:hAnsi="Times New Roman" w:cs="Times New Roman"/>
          <w:sz w:val="24"/>
          <w:szCs w:val="24"/>
        </w:rPr>
        <w:t>eine bekanntes Hotel</w:t>
      </w:r>
      <w:proofErr w:type="gramEnd"/>
      <w:r>
        <w:rPr>
          <w:rFonts w:ascii="Times New Roman" w:hAnsi="Times New Roman" w:cs="Times New Roman"/>
          <w:sz w:val="24"/>
          <w:szCs w:val="24"/>
        </w:rPr>
        <w:t xml:space="preserve">. Damit beginnt unsere Geschichte. </w:t>
      </w:r>
      <w:r w:rsidRPr="0078437B">
        <w:rPr>
          <w:rFonts w:ascii="Times New Roman" w:hAnsi="Times New Roman" w:cs="Times New Roman"/>
          <w:sz w:val="24"/>
          <w:szCs w:val="24"/>
        </w:rPr>
        <w:t xml:space="preserve">Wir tauchen ein in die Welt der Sommerfrische, </w:t>
      </w:r>
      <w:r>
        <w:rPr>
          <w:rFonts w:ascii="Times New Roman" w:hAnsi="Times New Roman" w:cs="Times New Roman"/>
          <w:sz w:val="24"/>
          <w:szCs w:val="24"/>
        </w:rPr>
        <w:t>die</w:t>
      </w:r>
      <w:r w:rsidRPr="0078437B">
        <w:rPr>
          <w:rFonts w:ascii="Times New Roman" w:hAnsi="Times New Roman" w:cs="Times New Roman"/>
          <w:sz w:val="24"/>
          <w:szCs w:val="24"/>
        </w:rPr>
        <w:t xml:space="preserve"> Anfänge der Kur, </w:t>
      </w:r>
      <w:r>
        <w:rPr>
          <w:rFonts w:ascii="Times New Roman" w:hAnsi="Times New Roman" w:cs="Times New Roman"/>
          <w:sz w:val="24"/>
          <w:szCs w:val="24"/>
        </w:rPr>
        <w:t>die</w:t>
      </w:r>
      <w:r w:rsidRPr="0078437B">
        <w:rPr>
          <w:rFonts w:ascii="Times New Roman" w:hAnsi="Times New Roman" w:cs="Times New Roman"/>
          <w:sz w:val="24"/>
          <w:szCs w:val="24"/>
        </w:rPr>
        <w:t xml:space="preserve"> Eisenbahnnostalgie und begeben uns gemeinsam auf eine Reise durch das historische Salzkammergut und Ischl. Wir treffen illustre Gäste an der Hotelbar</w:t>
      </w:r>
      <w:r>
        <w:rPr>
          <w:rFonts w:ascii="Times New Roman" w:hAnsi="Times New Roman" w:cs="Times New Roman"/>
          <w:sz w:val="24"/>
          <w:szCs w:val="24"/>
        </w:rPr>
        <w:t xml:space="preserve"> aber auch ihr</w:t>
      </w:r>
      <w:r w:rsidR="008B72B3">
        <w:rPr>
          <w:rFonts w:ascii="Times New Roman" w:hAnsi="Times New Roman" w:cs="Times New Roman"/>
          <w:sz w:val="24"/>
          <w:szCs w:val="24"/>
        </w:rPr>
        <w:t>e</w:t>
      </w:r>
      <w:r>
        <w:rPr>
          <w:rFonts w:ascii="Times New Roman" w:hAnsi="Times New Roman" w:cs="Times New Roman"/>
          <w:sz w:val="24"/>
          <w:szCs w:val="24"/>
        </w:rPr>
        <w:t xml:space="preserve"> Gastgeber*innen. </w:t>
      </w:r>
      <w:r w:rsidRPr="0078437B">
        <w:rPr>
          <w:rFonts w:ascii="Times New Roman" w:hAnsi="Times New Roman" w:cs="Times New Roman"/>
          <w:sz w:val="24"/>
          <w:szCs w:val="24"/>
        </w:rPr>
        <w:t xml:space="preserve">Doch was liegt hinter dem schönen Schein, aus </w:t>
      </w:r>
      <w:proofErr w:type="spellStart"/>
      <w:r w:rsidRPr="0078437B">
        <w:rPr>
          <w:rFonts w:ascii="Times New Roman" w:hAnsi="Times New Roman" w:cs="Times New Roman"/>
          <w:sz w:val="24"/>
          <w:szCs w:val="24"/>
        </w:rPr>
        <w:t>Operettenklängen</w:t>
      </w:r>
      <w:proofErr w:type="spellEnd"/>
      <w:r w:rsidRPr="0078437B">
        <w:rPr>
          <w:rFonts w:ascii="Times New Roman" w:hAnsi="Times New Roman" w:cs="Times New Roman"/>
          <w:sz w:val="24"/>
          <w:szCs w:val="24"/>
        </w:rPr>
        <w:t xml:space="preserve">, Soireen und Walzerseligkeit? Das erfährt man in der Ausstellung. Sie überrascht, regt zum Nachdenken an und wirft Fragen auf, die auch heikle Zeitphasen der Geschichte nicht aussparen. Es handelt sich um eine innovative Konzeption, eine komplette Neuausrichtung und Neugestaltung, die über die Jahrhunderte bis in die Gegenwart reicht. </w:t>
      </w:r>
    </w:p>
    <w:p w:rsidR="00A93F37" w:rsidRPr="00A93F37" w:rsidRDefault="00A93F37" w:rsidP="00A93F37">
      <w:pPr>
        <w:autoSpaceDE w:val="0"/>
        <w:autoSpaceDN w:val="0"/>
        <w:adjustRightInd w:val="0"/>
        <w:spacing w:after="0" w:line="276" w:lineRule="auto"/>
        <w:rPr>
          <w:rFonts w:ascii="Times New Roman" w:hAnsi="Times New Roman" w:cs="Times New Roman"/>
          <w:sz w:val="24"/>
          <w:szCs w:val="24"/>
        </w:rPr>
      </w:pPr>
    </w:p>
    <w:p w:rsidR="0078437B" w:rsidRPr="0078437B" w:rsidRDefault="0078437B" w:rsidP="0078437B">
      <w:pPr>
        <w:spacing w:line="276" w:lineRule="auto"/>
        <w:jc w:val="both"/>
        <w:rPr>
          <w:rFonts w:ascii="Times New Roman" w:eastAsia="Times New Roman" w:hAnsi="Times New Roman" w:cs="Times New Roman"/>
          <w:sz w:val="24"/>
          <w:szCs w:val="24"/>
          <w:lang w:eastAsia="de-AT"/>
        </w:rPr>
      </w:pPr>
      <w:r w:rsidRPr="0078437B">
        <w:rPr>
          <w:rFonts w:ascii="Times New Roman" w:eastAsia="Times New Roman" w:hAnsi="Times New Roman" w:cs="Times New Roman"/>
          <w:sz w:val="24"/>
          <w:szCs w:val="24"/>
          <w:lang w:eastAsia="de-AT"/>
        </w:rPr>
        <w:t xml:space="preserve">Endete die Erzählung bisher mit dem Tod Kaiser Franz Josephs, so reicht sie heute bis in die Gegenwart. Das nachhaltige Projekt ist als Dauerausstellung konzipiert und ist damit </w:t>
      </w:r>
      <w:proofErr w:type="gramStart"/>
      <w:r w:rsidRPr="0078437B">
        <w:rPr>
          <w:rFonts w:ascii="Times New Roman" w:eastAsia="Times New Roman" w:hAnsi="Times New Roman" w:cs="Times New Roman"/>
          <w:sz w:val="24"/>
          <w:szCs w:val="24"/>
          <w:lang w:eastAsia="de-AT"/>
        </w:rPr>
        <w:t>ein nachhaltiges Projekte</w:t>
      </w:r>
      <w:proofErr w:type="gramEnd"/>
      <w:r w:rsidRPr="0078437B">
        <w:rPr>
          <w:rFonts w:ascii="Times New Roman" w:eastAsia="Times New Roman" w:hAnsi="Times New Roman" w:cs="Times New Roman"/>
          <w:sz w:val="24"/>
          <w:szCs w:val="24"/>
          <w:lang w:eastAsia="de-AT"/>
        </w:rPr>
        <w:t xml:space="preserve"> der Europäischen Kulturhauptstadt </w:t>
      </w:r>
      <w:r w:rsidR="008B72B3">
        <w:rPr>
          <w:rFonts w:ascii="Times New Roman" w:eastAsia="Times New Roman" w:hAnsi="Times New Roman" w:cs="Times New Roman"/>
          <w:sz w:val="24"/>
          <w:szCs w:val="24"/>
          <w:lang w:eastAsia="de-AT"/>
        </w:rPr>
        <w:t xml:space="preserve">Salzkammergut </w:t>
      </w:r>
      <w:r w:rsidRPr="0078437B">
        <w:rPr>
          <w:rFonts w:ascii="Times New Roman" w:eastAsia="Times New Roman" w:hAnsi="Times New Roman" w:cs="Times New Roman"/>
          <w:sz w:val="24"/>
          <w:szCs w:val="24"/>
          <w:lang w:eastAsia="de-AT"/>
        </w:rPr>
        <w:t>2024 und wird 2025</w:t>
      </w:r>
      <w:r w:rsidR="00A93F37">
        <w:rPr>
          <w:rFonts w:ascii="Times New Roman" w:eastAsia="Times New Roman" w:hAnsi="Times New Roman" w:cs="Times New Roman"/>
          <w:sz w:val="24"/>
          <w:szCs w:val="24"/>
          <w:lang w:eastAsia="de-AT"/>
        </w:rPr>
        <w:t>/26</w:t>
      </w:r>
      <w:r w:rsidRPr="0078437B">
        <w:rPr>
          <w:rFonts w:ascii="Times New Roman" w:eastAsia="Times New Roman" w:hAnsi="Times New Roman" w:cs="Times New Roman"/>
          <w:sz w:val="24"/>
          <w:szCs w:val="24"/>
          <w:lang w:eastAsia="de-AT"/>
        </w:rPr>
        <w:t xml:space="preserve"> um eine weitere Ebene ergänzt</w:t>
      </w:r>
      <w:r w:rsidR="00027D11">
        <w:rPr>
          <w:rFonts w:ascii="Times New Roman" w:eastAsia="Times New Roman" w:hAnsi="Times New Roman" w:cs="Times New Roman"/>
          <w:sz w:val="24"/>
          <w:szCs w:val="24"/>
          <w:lang w:eastAsia="de-AT"/>
        </w:rPr>
        <w:t>,</w:t>
      </w:r>
      <w:r w:rsidRPr="0078437B">
        <w:rPr>
          <w:rFonts w:ascii="Times New Roman" w:eastAsia="Times New Roman" w:hAnsi="Times New Roman" w:cs="Times New Roman"/>
          <w:sz w:val="24"/>
          <w:szCs w:val="24"/>
          <w:lang w:eastAsia="de-AT"/>
        </w:rPr>
        <w:t xml:space="preserve"> </w:t>
      </w:r>
      <w:r w:rsidR="00027D11">
        <w:rPr>
          <w:rFonts w:ascii="Times New Roman" w:eastAsia="Times New Roman" w:hAnsi="Times New Roman" w:cs="Times New Roman"/>
          <w:sz w:val="24"/>
          <w:szCs w:val="24"/>
          <w:lang w:eastAsia="de-AT"/>
        </w:rPr>
        <w:t xml:space="preserve">die dem Ischler Hotelier, Gönner und Weltreisenden Hans </w:t>
      </w:r>
      <w:proofErr w:type="spellStart"/>
      <w:r w:rsidR="00027D11">
        <w:rPr>
          <w:rFonts w:ascii="Times New Roman" w:eastAsia="Times New Roman" w:hAnsi="Times New Roman" w:cs="Times New Roman"/>
          <w:sz w:val="24"/>
          <w:szCs w:val="24"/>
          <w:lang w:eastAsia="de-AT"/>
        </w:rPr>
        <w:t>Sarsteiner</w:t>
      </w:r>
      <w:proofErr w:type="spellEnd"/>
      <w:r w:rsidR="00027D11">
        <w:rPr>
          <w:rFonts w:ascii="Times New Roman" w:eastAsia="Times New Roman" w:hAnsi="Times New Roman" w:cs="Times New Roman"/>
          <w:sz w:val="24"/>
          <w:szCs w:val="24"/>
          <w:lang w:eastAsia="de-AT"/>
        </w:rPr>
        <w:t xml:space="preserve"> gewidmet ist.</w:t>
      </w:r>
    </w:p>
    <w:p w:rsidR="0078437B" w:rsidRPr="0078437B" w:rsidRDefault="0078437B" w:rsidP="0078437B">
      <w:pPr>
        <w:spacing w:line="276" w:lineRule="auto"/>
        <w:jc w:val="both"/>
        <w:rPr>
          <w:rFonts w:ascii="Times New Roman" w:eastAsia="Times New Roman" w:hAnsi="Times New Roman" w:cs="Times New Roman"/>
          <w:sz w:val="24"/>
          <w:szCs w:val="24"/>
          <w:lang w:eastAsia="de-AT"/>
        </w:rPr>
      </w:pPr>
      <w:r w:rsidRPr="0078437B">
        <w:rPr>
          <w:rFonts w:ascii="Times New Roman" w:eastAsia="Times New Roman" w:hAnsi="Times New Roman" w:cs="Times New Roman"/>
          <w:sz w:val="24"/>
          <w:szCs w:val="24"/>
          <w:lang w:eastAsia="de-AT"/>
        </w:rPr>
        <w:t xml:space="preserve">Die Neuausrichtung </w:t>
      </w:r>
      <w:r w:rsidR="00027D11">
        <w:rPr>
          <w:rFonts w:ascii="Times New Roman" w:eastAsia="Times New Roman" w:hAnsi="Times New Roman" w:cs="Times New Roman"/>
          <w:sz w:val="24"/>
          <w:szCs w:val="24"/>
          <w:lang w:eastAsia="de-AT"/>
        </w:rPr>
        <w:t xml:space="preserve">der Ausstellung </w:t>
      </w:r>
      <w:r w:rsidRPr="0078437B">
        <w:rPr>
          <w:rFonts w:ascii="Times New Roman" w:eastAsia="Times New Roman" w:hAnsi="Times New Roman" w:cs="Times New Roman"/>
          <w:sz w:val="24"/>
          <w:szCs w:val="24"/>
          <w:lang w:eastAsia="de-AT"/>
        </w:rPr>
        <w:t>verbindet wissenschaftliche Inhalte mit inszenatorischer Gestaltung und multimediale</w:t>
      </w:r>
      <w:r w:rsidR="008B72B3">
        <w:rPr>
          <w:rFonts w:ascii="Times New Roman" w:eastAsia="Times New Roman" w:hAnsi="Times New Roman" w:cs="Times New Roman"/>
          <w:sz w:val="24"/>
          <w:szCs w:val="24"/>
          <w:lang w:eastAsia="de-AT"/>
        </w:rPr>
        <w:t>n</w:t>
      </w:r>
      <w:r w:rsidRPr="0078437B">
        <w:rPr>
          <w:rFonts w:ascii="Times New Roman" w:eastAsia="Times New Roman" w:hAnsi="Times New Roman" w:cs="Times New Roman"/>
          <w:sz w:val="24"/>
          <w:szCs w:val="24"/>
          <w:lang w:eastAsia="de-AT"/>
        </w:rPr>
        <w:t xml:space="preserve"> Tools zu einem neuen Gesamterlebnis, ergänzt um Vermittlungskonzepte für Kinder</w:t>
      </w:r>
      <w:r w:rsidR="00027D11">
        <w:rPr>
          <w:rFonts w:ascii="Times New Roman" w:eastAsia="Times New Roman" w:hAnsi="Times New Roman" w:cs="Times New Roman"/>
          <w:sz w:val="24"/>
          <w:szCs w:val="24"/>
          <w:lang w:eastAsia="de-AT"/>
        </w:rPr>
        <w:t xml:space="preserve"> und Jugendliche</w:t>
      </w:r>
      <w:r w:rsidR="008B72B3">
        <w:rPr>
          <w:rFonts w:ascii="Times New Roman" w:eastAsia="Times New Roman" w:hAnsi="Times New Roman" w:cs="Times New Roman"/>
          <w:sz w:val="24"/>
          <w:szCs w:val="24"/>
          <w:lang w:eastAsia="de-AT"/>
        </w:rPr>
        <w:t>, analog als auch digital</w:t>
      </w:r>
      <w:r w:rsidRPr="0078437B">
        <w:rPr>
          <w:rFonts w:ascii="Times New Roman" w:eastAsia="Times New Roman" w:hAnsi="Times New Roman" w:cs="Times New Roman"/>
          <w:sz w:val="24"/>
          <w:szCs w:val="24"/>
          <w:lang w:eastAsia="de-AT"/>
        </w:rPr>
        <w:t xml:space="preserve">. Ziel war es: Atmosphäre zu schaffen, das Eintauchen in historische Situationen und das jeweilige soziale Gefüge zu ermöglichen und dieses zu verstehen. Die Spannbreite des Museums reicht über 7000 Jahre, hat aber einen Fokus auf </w:t>
      </w:r>
      <w:r w:rsidR="008B72B3">
        <w:rPr>
          <w:rFonts w:ascii="Times New Roman" w:eastAsia="Times New Roman" w:hAnsi="Times New Roman" w:cs="Times New Roman"/>
          <w:sz w:val="24"/>
          <w:szCs w:val="24"/>
          <w:lang w:eastAsia="de-AT"/>
        </w:rPr>
        <w:t>dem</w:t>
      </w:r>
      <w:r w:rsidRPr="0078437B">
        <w:rPr>
          <w:rFonts w:ascii="Times New Roman" w:eastAsia="Times New Roman" w:hAnsi="Times New Roman" w:cs="Times New Roman"/>
          <w:sz w:val="24"/>
          <w:szCs w:val="24"/>
          <w:lang w:eastAsia="de-AT"/>
        </w:rPr>
        <w:t xml:space="preserve"> 19. bis 21. Jahrhundert. Der Tourismus – die Sommerfrische wie auch die Kur haben im 19. Jahrhundert die Region geprägt </w:t>
      </w:r>
      <w:r w:rsidR="001C3633">
        <w:rPr>
          <w:rFonts w:ascii="Times New Roman" w:eastAsia="Times New Roman" w:hAnsi="Times New Roman" w:cs="Times New Roman"/>
          <w:sz w:val="24"/>
          <w:szCs w:val="24"/>
          <w:lang w:eastAsia="de-AT"/>
        </w:rPr>
        <w:t>so wie</w:t>
      </w:r>
      <w:r w:rsidRPr="0078437B">
        <w:rPr>
          <w:rFonts w:ascii="Times New Roman" w:eastAsia="Times New Roman" w:hAnsi="Times New Roman" w:cs="Times New Roman"/>
          <w:sz w:val="24"/>
          <w:szCs w:val="24"/>
          <w:lang w:eastAsia="de-AT"/>
        </w:rPr>
        <w:t xml:space="preserve"> bereits </w:t>
      </w:r>
      <w:proofErr w:type="spellStart"/>
      <w:r w:rsidRPr="0078437B">
        <w:rPr>
          <w:rFonts w:ascii="Times New Roman" w:eastAsia="Times New Roman" w:hAnsi="Times New Roman" w:cs="Times New Roman"/>
          <w:sz w:val="24"/>
          <w:szCs w:val="24"/>
          <w:lang w:eastAsia="de-AT"/>
        </w:rPr>
        <w:t>jahrtausende</w:t>
      </w:r>
      <w:proofErr w:type="spellEnd"/>
      <w:r w:rsidRPr="0078437B">
        <w:rPr>
          <w:rFonts w:ascii="Times New Roman" w:eastAsia="Times New Roman" w:hAnsi="Times New Roman" w:cs="Times New Roman"/>
          <w:sz w:val="24"/>
          <w:szCs w:val="24"/>
          <w:lang w:eastAsia="de-AT"/>
        </w:rPr>
        <w:t xml:space="preserve"> </w:t>
      </w:r>
      <w:r w:rsidR="00A93F37">
        <w:rPr>
          <w:rFonts w:ascii="Times New Roman" w:eastAsia="Times New Roman" w:hAnsi="Times New Roman" w:cs="Times New Roman"/>
          <w:sz w:val="24"/>
          <w:szCs w:val="24"/>
          <w:lang w:eastAsia="de-AT"/>
        </w:rPr>
        <w:t xml:space="preserve">davor </w:t>
      </w:r>
      <w:r w:rsidRPr="0078437B">
        <w:rPr>
          <w:rFonts w:ascii="Times New Roman" w:eastAsia="Times New Roman" w:hAnsi="Times New Roman" w:cs="Times New Roman"/>
          <w:sz w:val="24"/>
          <w:szCs w:val="24"/>
          <w:lang w:eastAsia="de-AT"/>
        </w:rPr>
        <w:t xml:space="preserve">das Salzvorkommen und sein Abbau. </w:t>
      </w:r>
    </w:p>
    <w:p w:rsidR="0078437B" w:rsidRPr="0078437B" w:rsidRDefault="0012302F" w:rsidP="0078437B">
      <w:pPr>
        <w:spacing w:line="276" w:lineRule="auto"/>
        <w:jc w:val="both"/>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t>Bevor das Museum zum Hotel wurde war es</w:t>
      </w:r>
      <w:r w:rsidR="0078437B" w:rsidRPr="0078437B">
        <w:rPr>
          <w:rFonts w:ascii="Times New Roman" w:eastAsia="Times New Roman" w:hAnsi="Times New Roman" w:cs="Times New Roman"/>
          <w:sz w:val="24"/>
          <w:szCs w:val="24"/>
          <w:lang w:eastAsia="de-AT"/>
        </w:rPr>
        <w:t xml:space="preserve"> </w:t>
      </w:r>
      <w:proofErr w:type="spellStart"/>
      <w:r w:rsidR="0078437B" w:rsidRPr="0078437B">
        <w:rPr>
          <w:rFonts w:ascii="Times New Roman" w:eastAsia="Times New Roman" w:hAnsi="Times New Roman" w:cs="Times New Roman"/>
          <w:sz w:val="24"/>
          <w:szCs w:val="24"/>
          <w:lang w:eastAsia="de-AT"/>
        </w:rPr>
        <w:t>Salzfertigerhaus</w:t>
      </w:r>
      <w:proofErr w:type="spellEnd"/>
      <w:r>
        <w:rPr>
          <w:rFonts w:ascii="Times New Roman" w:eastAsia="Times New Roman" w:hAnsi="Times New Roman" w:cs="Times New Roman"/>
          <w:sz w:val="24"/>
          <w:szCs w:val="24"/>
          <w:lang w:eastAsia="de-AT"/>
        </w:rPr>
        <w:t>, im Eigentum der Familie</w:t>
      </w:r>
      <w:r w:rsidR="0078437B" w:rsidRPr="0078437B">
        <w:rPr>
          <w:rFonts w:ascii="Times New Roman" w:eastAsia="Times New Roman" w:hAnsi="Times New Roman" w:cs="Times New Roman"/>
          <w:sz w:val="24"/>
          <w:szCs w:val="24"/>
          <w:lang w:eastAsia="de-AT"/>
        </w:rPr>
        <w:t xml:space="preserve"> </w:t>
      </w:r>
      <w:proofErr w:type="spellStart"/>
      <w:r w:rsidR="0078437B" w:rsidRPr="0078437B">
        <w:rPr>
          <w:rFonts w:ascii="Times New Roman" w:eastAsia="Times New Roman" w:hAnsi="Times New Roman" w:cs="Times New Roman"/>
          <w:sz w:val="24"/>
          <w:szCs w:val="24"/>
          <w:lang w:eastAsia="de-AT"/>
        </w:rPr>
        <w:t>Seeauer</w:t>
      </w:r>
      <w:proofErr w:type="spellEnd"/>
      <w:r w:rsidR="0078437B" w:rsidRPr="0078437B">
        <w:rPr>
          <w:rFonts w:ascii="Times New Roman" w:eastAsia="Times New Roman" w:hAnsi="Times New Roman" w:cs="Times New Roman"/>
          <w:sz w:val="24"/>
          <w:szCs w:val="24"/>
          <w:lang w:eastAsia="de-AT"/>
        </w:rPr>
        <w:t xml:space="preserve"> </w:t>
      </w:r>
      <w:r>
        <w:rPr>
          <w:rFonts w:ascii="Times New Roman" w:eastAsia="Times New Roman" w:hAnsi="Times New Roman" w:cs="Times New Roman"/>
          <w:sz w:val="24"/>
          <w:szCs w:val="24"/>
          <w:lang w:eastAsia="de-AT"/>
        </w:rPr>
        <w:t>und hier verbrachten ab den</w:t>
      </w:r>
      <w:r w:rsidR="0078437B" w:rsidRPr="0078437B">
        <w:rPr>
          <w:rFonts w:ascii="Times New Roman" w:eastAsia="Times New Roman" w:hAnsi="Times New Roman" w:cs="Times New Roman"/>
          <w:sz w:val="24"/>
          <w:szCs w:val="24"/>
          <w:lang w:eastAsia="de-AT"/>
        </w:rPr>
        <w:t xml:space="preserve"> 1820er Jahren Erzherzog Franz-Karl und seiner Gattin Erzherzogin Sophi</w:t>
      </w:r>
      <w:r>
        <w:rPr>
          <w:rFonts w:ascii="Times New Roman" w:eastAsia="Times New Roman" w:hAnsi="Times New Roman" w:cs="Times New Roman"/>
          <w:sz w:val="24"/>
          <w:szCs w:val="24"/>
          <w:lang w:eastAsia="de-AT"/>
        </w:rPr>
        <w:t>e, die Eltern von Kaiser Franz Joseph I. ihre Sommeraufenthalte</w:t>
      </w:r>
      <w:r w:rsidR="0078437B" w:rsidRPr="0078437B">
        <w:rPr>
          <w:rFonts w:ascii="Times New Roman" w:eastAsia="Times New Roman" w:hAnsi="Times New Roman" w:cs="Times New Roman"/>
          <w:sz w:val="24"/>
          <w:szCs w:val="24"/>
          <w:lang w:eastAsia="de-AT"/>
        </w:rPr>
        <w:t xml:space="preserve">. Es ist dem Wiener Arzt Franz de Paula </w:t>
      </w:r>
      <w:proofErr w:type="spellStart"/>
      <w:r w:rsidR="0078437B" w:rsidRPr="0078437B">
        <w:rPr>
          <w:rFonts w:ascii="Times New Roman" w:eastAsia="Times New Roman" w:hAnsi="Times New Roman" w:cs="Times New Roman"/>
          <w:sz w:val="24"/>
          <w:szCs w:val="24"/>
          <w:lang w:eastAsia="de-AT"/>
        </w:rPr>
        <w:t>Wirer</w:t>
      </w:r>
      <w:proofErr w:type="spellEnd"/>
      <w:r w:rsidR="0078437B" w:rsidRPr="0078437B">
        <w:rPr>
          <w:rFonts w:ascii="Times New Roman" w:eastAsia="Times New Roman" w:hAnsi="Times New Roman" w:cs="Times New Roman"/>
          <w:sz w:val="24"/>
          <w:szCs w:val="24"/>
          <w:lang w:eastAsia="de-AT"/>
        </w:rPr>
        <w:t xml:space="preserve"> zu verdanken, der bei der Bereisung des Salzkammergutes auf der Suche nach einem Ort für Kuranwendungen mit Sole war, dass er auf den </w:t>
      </w:r>
      <w:proofErr w:type="spellStart"/>
      <w:r w:rsidR="0078437B" w:rsidRPr="0078437B">
        <w:rPr>
          <w:rFonts w:ascii="Times New Roman" w:eastAsia="Times New Roman" w:hAnsi="Times New Roman" w:cs="Times New Roman"/>
          <w:sz w:val="24"/>
          <w:szCs w:val="24"/>
          <w:lang w:eastAsia="de-AT"/>
        </w:rPr>
        <w:t>Salienarzt</w:t>
      </w:r>
      <w:proofErr w:type="spellEnd"/>
      <w:r w:rsidR="0078437B" w:rsidRPr="0078437B">
        <w:rPr>
          <w:rFonts w:ascii="Times New Roman" w:eastAsia="Times New Roman" w:hAnsi="Times New Roman" w:cs="Times New Roman"/>
          <w:sz w:val="24"/>
          <w:szCs w:val="24"/>
          <w:lang w:eastAsia="de-AT"/>
        </w:rPr>
        <w:t xml:space="preserve"> Dr. Josef Götz stieß. Um es kurz zu machen. </w:t>
      </w:r>
      <w:proofErr w:type="spellStart"/>
      <w:r w:rsidR="0078437B" w:rsidRPr="0078437B">
        <w:rPr>
          <w:rFonts w:ascii="Times New Roman" w:eastAsia="Times New Roman" w:hAnsi="Times New Roman" w:cs="Times New Roman"/>
          <w:sz w:val="24"/>
          <w:szCs w:val="24"/>
          <w:lang w:eastAsia="de-AT"/>
        </w:rPr>
        <w:t>Wirer</w:t>
      </w:r>
      <w:proofErr w:type="spellEnd"/>
      <w:r w:rsidR="0078437B" w:rsidRPr="0078437B">
        <w:rPr>
          <w:rFonts w:ascii="Times New Roman" w:eastAsia="Times New Roman" w:hAnsi="Times New Roman" w:cs="Times New Roman"/>
          <w:sz w:val="24"/>
          <w:szCs w:val="24"/>
          <w:lang w:eastAsia="de-AT"/>
        </w:rPr>
        <w:t xml:space="preserve"> schickte 1822 die ersten Kurgäste. Darunter eben auch die Eltern Kaiser Franz Josephs, bei denen sich bis zu diesem Zeitpunkt kein Kindersegen einstellt</w:t>
      </w:r>
      <w:r w:rsidR="00A93F37">
        <w:rPr>
          <w:rFonts w:ascii="Times New Roman" w:eastAsia="Times New Roman" w:hAnsi="Times New Roman" w:cs="Times New Roman"/>
          <w:sz w:val="24"/>
          <w:szCs w:val="24"/>
          <w:lang w:eastAsia="de-AT"/>
        </w:rPr>
        <w:t>e</w:t>
      </w:r>
      <w:r w:rsidR="0078437B" w:rsidRPr="0078437B">
        <w:rPr>
          <w:rFonts w:ascii="Times New Roman" w:eastAsia="Times New Roman" w:hAnsi="Times New Roman" w:cs="Times New Roman"/>
          <w:sz w:val="24"/>
          <w:szCs w:val="24"/>
          <w:lang w:eastAsia="de-AT"/>
        </w:rPr>
        <w:t xml:space="preserve"> und nach der Kur der erwünschte Nachwuchs</w:t>
      </w:r>
      <w:r w:rsidR="00A93F37">
        <w:rPr>
          <w:rFonts w:ascii="Times New Roman" w:eastAsia="Times New Roman" w:hAnsi="Times New Roman" w:cs="Times New Roman"/>
          <w:sz w:val="24"/>
          <w:szCs w:val="24"/>
          <w:lang w:eastAsia="de-AT"/>
        </w:rPr>
        <w:t xml:space="preserve"> kam</w:t>
      </w:r>
      <w:r>
        <w:rPr>
          <w:rFonts w:ascii="Times New Roman" w:eastAsia="Times New Roman" w:hAnsi="Times New Roman" w:cs="Times New Roman"/>
          <w:sz w:val="24"/>
          <w:szCs w:val="24"/>
          <w:lang w:eastAsia="de-AT"/>
        </w:rPr>
        <w:t xml:space="preserve">. </w:t>
      </w:r>
      <w:r w:rsidR="0078437B" w:rsidRPr="0078437B">
        <w:rPr>
          <w:rFonts w:ascii="Times New Roman" w:eastAsia="Times New Roman" w:hAnsi="Times New Roman" w:cs="Times New Roman"/>
          <w:sz w:val="24"/>
          <w:szCs w:val="24"/>
          <w:lang w:eastAsia="de-AT"/>
        </w:rPr>
        <w:t>Das sprach sich herum und Jahr für Jahr kamen mehr Kurgäste und Sommerfrischler</w:t>
      </w:r>
      <w:r>
        <w:rPr>
          <w:rFonts w:ascii="Times New Roman" w:eastAsia="Times New Roman" w:hAnsi="Times New Roman" w:cs="Times New Roman"/>
          <w:sz w:val="24"/>
          <w:szCs w:val="24"/>
          <w:lang w:eastAsia="de-AT"/>
        </w:rPr>
        <w:t>*innen.</w:t>
      </w:r>
      <w:r w:rsidR="0078437B" w:rsidRPr="0078437B">
        <w:rPr>
          <w:rFonts w:ascii="Times New Roman" w:eastAsia="Times New Roman" w:hAnsi="Times New Roman" w:cs="Times New Roman"/>
          <w:sz w:val="24"/>
          <w:szCs w:val="24"/>
          <w:lang w:eastAsia="de-AT"/>
        </w:rPr>
        <w:t xml:space="preserve"> </w:t>
      </w:r>
    </w:p>
    <w:p w:rsidR="0078437B" w:rsidRPr="0078437B" w:rsidRDefault="0078437B" w:rsidP="0078437B">
      <w:pPr>
        <w:spacing w:line="276" w:lineRule="auto"/>
        <w:jc w:val="both"/>
        <w:rPr>
          <w:rFonts w:ascii="Times New Roman" w:eastAsia="Times New Roman" w:hAnsi="Times New Roman" w:cs="Times New Roman"/>
          <w:sz w:val="24"/>
          <w:szCs w:val="24"/>
          <w:lang w:eastAsia="de-AT"/>
        </w:rPr>
      </w:pPr>
      <w:r w:rsidRPr="0078437B">
        <w:rPr>
          <w:rFonts w:ascii="Times New Roman" w:eastAsia="Times New Roman" w:hAnsi="Times New Roman" w:cs="Times New Roman"/>
          <w:sz w:val="24"/>
          <w:szCs w:val="24"/>
          <w:lang w:eastAsia="de-AT"/>
        </w:rPr>
        <w:t xml:space="preserve">Auch ist es jener Ort, an dem sich Kaiser Franz Joseph </w:t>
      </w:r>
      <w:r w:rsidR="00A93F37">
        <w:rPr>
          <w:rFonts w:ascii="Times New Roman" w:eastAsia="Times New Roman" w:hAnsi="Times New Roman" w:cs="Times New Roman"/>
          <w:sz w:val="24"/>
          <w:szCs w:val="24"/>
          <w:lang w:eastAsia="de-AT"/>
        </w:rPr>
        <w:t xml:space="preserve">I. </w:t>
      </w:r>
      <w:r w:rsidRPr="0078437B">
        <w:rPr>
          <w:rFonts w:ascii="Times New Roman" w:eastAsia="Times New Roman" w:hAnsi="Times New Roman" w:cs="Times New Roman"/>
          <w:sz w:val="24"/>
          <w:szCs w:val="24"/>
          <w:lang w:eastAsia="de-AT"/>
        </w:rPr>
        <w:t xml:space="preserve">und </w:t>
      </w:r>
      <w:r w:rsidR="00A93F37">
        <w:rPr>
          <w:rFonts w:ascii="Times New Roman" w:eastAsia="Times New Roman" w:hAnsi="Times New Roman" w:cs="Times New Roman"/>
          <w:sz w:val="24"/>
          <w:szCs w:val="24"/>
          <w:lang w:eastAsia="de-AT"/>
        </w:rPr>
        <w:t xml:space="preserve">Elisabeth </w:t>
      </w:r>
      <w:r w:rsidRPr="0078437B">
        <w:rPr>
          <w:rFonts w:ascii="Times New Roman" w:eastAsia="Times New Roman" w:hAnsi="Times New Roman" w:cs="Times New Roman"/>
          <w:sz w:val="24"/>
          <w:szCs w:val="24"/>
          <w:lang w:eastAsia="de-AT"/>
        </w:rPr>
        <w:t xml:space="preserve">Herzogin </w:t>
      </w:r>
      <w:r w:rsidR="00A93F37">
        <w:rPr>
          <w:rFonts w:ascii="Times New Roman" w:eastAsia="Times New Roman" w:hAnsi="Times New Roman" w:cs="Times New Roman"/>
          <w:sz w:val="24"/>
          <w:szCs w:val="24"/>
          <w:lang w:eastAsia="de-AT"/>
        </w:rPr>
        <w:t>in Bayern</w:t>
      </w:r>
      <w:r w:rsidRPr="0078437B">
        <w:rPr>
          <w:rFonts w:ascii="Times New Roman" w:eastAsia="Times New Roman" w:hAnsi="Times New Roman" w:cs="Times New Roman"/>
          <w:sz w:val="24"/>
          <w:szCs w:val="24"/>
          <w:lang w:eastAsia="de-AT"/>
        </w:rPr>
        <w:t xml:space="preserve"> 1853 verlobten. Die enge Beziehung zwischen dem Kaiserhaus und dem Kurort nahm wohl hier ihren Anfang. Man gelangt auf der Zeitreise durch das Museum im ersten Stock in die Boomphase zur Kaiserzeit. Dabei </w:t>
      </w:r>
      <w:proofErr w:type="gramStart"/>
      <w:r w:rsidRPr="0078437B">
        <w:rPr>
          <w:rFonts w:ascii="Times New Roman" w:eastAsia="Times New Roman" w:hAnsi="Times New Roman" w:cs="Times New Roman"/>
          <w:sz w:val="24"/>
          <w:szCs w:val="24"/>
          <w:lang w:eastAsia="de-AT"/>
        </w:rPr>
        <w:t>spielen</w:t>
      </w:r>
      <w:proofErr w:type="gramEnd"/>
      <w:r w:rsidRPr="0078437B">
        <w:rPr>
          <w:rFonts w:ascii="Times New Roman" w:eastAsia="Times New Roman" w:hAnsi="Times New Roman" w:cs="Times New Roman"/>
          <w:sz w:val="24"/>
          <w:szCs w:val="24"/>
          <w:lang w:eastAsia="de-AT"/>
        </w:rPr>
        <w:t xml:space="preserve"> die Kur, die Sommerfrische und die regelmäßige Anwesenheit des Kaisers eine bedeutende Rolle. Das Thema Sommerfrische hatte und hat </w:t>
      </w:r>
      <w:r w:rsidRPr="0078437B">
        <w:rPr>
          <w:rFonts w:ascii="Times New Roman" w:eastAsia="Times New Roman" w:hAnsi="Times New Roman" w:cs="Times New Roman"/>
          <w:sz w:val="24"/>
          <w:szCs w:val="24"/>
          <w:lang w:eastAsia="de-AT"/>
        </w:rPr>
        <w:lastRenderedPageBreak/>
        <w:t>europaweite Dimension, insbesondere auch mit dem Blick auf den multinationalen Habsburgerstaat. Bad Ischl war über Jahrzehnte Kaiserstadt auf Zeit und damit auch ein Ort, an dem Entscheidungen fielen. Die Kriegserklärung an Serbien 1914 wurde hier beschlossen. Bis dahin und wohl auch noch in den Zwischenkriegsjahren war Bad Ischl – abseits der Hauptstädte und großen Metropolen - eines der Zentren des Tourismus.</w:t>
      </w:r>
    </w:p>
    <w:p w:rsidR="0078437B" w:rsidRPr="0078437B" w:rsidRDefault="0078437B" w:rsidP="0078437B">
      <w:pPr>
        <w:spacing w:line="276" w:lineRule="auto"/>
        <w:jc w:val="both"/>
        <w:rPr>
          <w:rFonts w:ascii="Times New Roman" w:eastAsia="Times New Roman" w:hAnsi="Times New Roman" w:cs="Times New Roman"/>
          <w:sz w:val="24"/>
          <w:szCs w:val="24"/>
          <w:lang w:eastAsia="de-AT"/>
        </w:rPr>
      </w:pPr>
      <w:r w:rsidRPr="0078437B">
        <w:rPr>
          <w:rFonts w:ascii="Times New Roman" w:eastAsia="Times New Roman" w:hAnsi="Times New Roman" w:cs="Times New Roman"/>
          <w:sz w:val="24"/>
          <w:szCs w:val="24"/>
          <w:lang w:eastAsia="de-AT"/>
        </w:rPr>
        <w:t>In Ausstellungen mit einer großen Bandbreite an Inhalten ist es nur möglich Themen anzusprechen und nicht in allen Einzelheiten zu vertiefen. Aus diesem Grund ist ergänzend der Ausstellungskatalog „Sehnsucht Salzkammergut“ im Verlag Böhlau erschienen. Er bietet auf über 200 Seiten diese Vertiefung an.</w:t>
      </w:r>
    </w:p>
    <w:p w:rsidR="00997EF6" w:rsidRPr="0078437B" w:rsidRDefault="00997EF6" w:rsidP="00997EF6">
      <w:pPr>
        <w:autoSpaceDE w:val="0"/>
        <w:autoSpaceDN w:val="0"/>
        <w:adjustRightInd w:val="0"/>
        <w:spacing w:after="0" w:line="360" w:lineRule="auto"/>
        <w:rPr>
          <w:rFonts w:ascii="Times New Roman" w:hAnsi="Times New Roman" w:cs="Times New Roman"/>
          <w:color w:val="000000"/>
          <w:sz w:val="24"/>
          <w:szCs w:val="24"/>
        </w:rPr>
      </w:pPr>
    </w:p>
    <w:p w:rsidR="00997EF6" w:rsidRPr="0078437B" w:rsidRDefault="00997EF6" w:rsidP="0078437B">
      <w:pPr>
        <w:autoSpaceDE w:val="0"/>
        <w:autoSpaceDN w:val="0"/>
        <w:adjustRightInd w:val="0"/>
        <w:spacing w:after="0" w:line="240" w:lineRule="auto"/>
        <w:rPr>
          <w:rFonts w:ascii="Times New Roman" w:hAnsi="Times New Roman" w:cs="Times New Roman"/>
          <w:color w:val="000000"/>
          <w:sz w:val="24"/>
          <w:szCs w:val="24"/>
        </w:rPr>
      </w:pPr>
      <w:r w:rsidRPr="0078437B">
        <w:rPr>
          <w:rFonts w:ascii="Times New Roman" w:hAnsi="Times New Roman" w:cs="Times New Roman"/>
          <w:color w:val="000000"/>
          <w:sz w:val="24"/>
          <w:szCs w:val="24"/>
        </w:rPr>
        <w:t>Hotel Austria – Museum der Stadt Bad Ischl</w:t>
      </w:r>
      <w:r w:rsidRPr="0078437B">
        <w:rPr>
          <w:rFonts w:ascii="Times New Roman" w:hAnsi="Times New Roman" w:cs="Times New Roman"/>
          <w:color w:val="000000"/>
          <w:sz w:val="24"/>
          <w:szCs w:val="24"/>
        </w:rPr>
        <w:br/>
        <w:t>Esplanade 10, 4820 Bad Ischl</w:t>
      </w:r>
      <w:r w:rsidRPr="0078437B">
        <w:rPr>
          <w:rFonts w:ascii="Times New Roman" w:hAnsi="Times New Roman" w:cs="Times New Roman"/>
          <w:color w:val="000000"/>
          <w:sz w:val="24"/>
          <w:szCs w:val="24"/>
        </w:rPr>
        <w:br/>
        <w:t>Dr.</w:t>
      </w:r>
      <w:r w:rsidRPr="0078437B">
        <w:rPr>
          <w:rFonts w:ascii="Times New Roman" w:hAnsi="Times New Roman" w:cs="Times New Roman"/>
          <w:color w:val="000000"/>
          <w:sz w:val="24"/>
          <w:szCs w:val="24"/>
          <w:vertAlign w:val="superscript"/>
        </w:rPr>
        <w:t>in</w:t>
      </w:r>
      <w:r w:rsidR="00216032" w:rsidRPr="0078437B">
        <w:rPr>
          <w:rFonts w:ascii="Times New Roman" w:hAnsi="Times New Roman" w:cs="Times New Roman"/>
          <w:color w:val="000000"/>
          <w:sz w:val="24"/>
          <w:szCs w:val="24"/>
        </w:rPr>
        <w:t xml:space="preserve"> Herta Neiß</w:t>
      </w:r>
      <w:r w:rsidRPr="0078437B">
        <w:rPr>
          <w:rFonts w:ascii="Times New Roman" w:hAnsi="Times New Roman" w:cs="Times New Roman"/>
          <w:color w:val="000000"/>
          <w:sz w:val="24"/>
          <w:szCs w:val="24"/>
        </w:rPr>
        <w:t xml:space="preserve"> </w:t>
      </w:r>
    </w:p>
    <w:p w:rsidR="0078437B" w:rsidRPr="0078437B" w:rsidRDefault="00A1610C" w:rsidP="0078437B">
      <w:pPr>
        <w:autoSpaceDE w:val="0"/>
        <w:autoSpaceDN w:val="0"/>
        <w:adjustRightInd w:val="0"/>
        <w:spacing w:after="0" w:line="240" w:lineRule="auto"/>
        <w:rPr>
          <w:rFonts w:ascii="Times New Roman" w:hAnsi="Times New Roman" w:cs="Times New Roman"/>
          <w:color w:val="000000"/>
          <w:sz w:val="24"/>
          <w:szCs w:val="24"/>
        </w:rPr>
      </w:pPr>
      <w:hyperlink r:id="rId4" w:history="1">
        <w:r w:rsidR="0078437B" w:rsidRPr="0078437B">
          <w:rPr>
            <w:rStyle w:val="Hyperlink"/>
            <w:rFonts w:ascii="Times New Roman" w:hAnsi="Times New Roman" w:cs="Times New Roman"/>
            <w:sz w:val="24"/>
            <w:szCs w:val="24"/>
          </w:rPr>
          <w:t>info@stadtmuseum.at</w:t>
        </w:r>
      </w:hyperlink>
      <w:r w:rsidR="0078437B" w:rsidRPr="0078437B">
        <w:rPr>
          <w:rFonts w:ascii="Times New Roman" w:hAnsi="Times New Roman" w:cs="Times New Roman"/>
          <w:color w:val="000000"/>
          <w:sz w:val="24"/>
          <w:szCs w:val="24"/>
        </w:rPr>
        <w:br/>
      </w:r>
      <w:hyperlink r:id="rId5" w:history="1">
        <w:r w:rsidR="0078437B" w:rsidRPr="0078437B">
          <w:rPr>
            <w:rStyle w:val="Hyperlink"/>
            <w:rFonts w:ascii="Times New Roman" w:hAnsi="Times New Roman" w:cs="Times New Roman"/>
            <w:sz w:val="24"/>
            <w:szCs w:val="24"/>
          </w:rPr>
          <w:t>www.stadtmuseum.at</w:t>
        </w:r>
      </w:hyperlink>
    </w:p>
    <w:p w:rsidR="0078437B" w:rsidRPr="0078437B" w:rsidRDefault="0078437B" w:rsidP="0078437B">
      <w:pPr>
        <w:autoSpaceDE w:val="0"/>
        <w:autoSpaceDN w:val="0"/>
        <w:adjustRightInd w:val="0"/>
        <w:spacing w:after="0" w:line="240" w:lineRule="auto"/>
        <w:rPr>
          <w:rFonts w:ascii="Times New Roman" w:hAnsi="Times New Roman" w:cs="Times New Roman"/>
          <w:color w:val="000000"/>
          <w:sz w:val="24"/>
          <w:szCs w:val="24"/>
        </w:rPr>
      </w:pPr>
    </w:p>
    <w:p w:rsidR="00C22CC7" w:rsidRDefault="0078437B" w:rsidP="0078437B">
      <w:pPr>
        <w:autoSpaceDE w:val="0"/>
        <w:autoSpaceDN w:val="0"/>
        <w:adjustRightInd w:val="0"/>
        <w:spacing w:after="0" w:line="240" w:lineRule="auto"/>
        <w:rPr>
          <w:rFonts w:ascii="Times New Roman" w:hAnsi="Times New Roman" w:cs="Times New Roman"/>
          <w:color w:val="000000"/>
          <w:sz w:val="24"/>
          <w:szCs w:val="24"/>
        </w:rPr>
      </w:pPr>
      <w:r w:rsidRPr="0078437B">
        <w:rPr>
          <w:rFonts w:ascii="Times New Roman" w:hAnsi="Times New Roman" w:cs="Times New Roman"/>
          <w:color w:val="000000"/>
          <w:sz w:val="24"/>
          <w:szCs w:val="24"/>
        </w:rPr>
        <w:t xml:space="preserve">Öffnungszeiten: </w:t>
      </w:r>
    </w:p>
    <w:p w:rsidR="00997EF6" w:rsidRPr="0078437B" w:rsidRDefault="00A1610C" w:rsidP="007843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MO, MI</w:t>
      </w:r>
      <w:r w:rsidR="00C22CC7">
        <w:rPr>
          <w:rFonts w:ascii="Times New Roman" w:hAnsi="Times New Roman" w:cs="Times New Roman"/>
          <w:color w:val="000000"/>
          <w:sz w:val="24"/>
          <w:szCs w:val="24"/>
        </w:rPr>
        <w:t xml:space="preserve"> – SO jeweils von 10.00 – 17.00 Uhr</w:t>
      </w:r>
      <w:r w:rsidR="00C22CC7">
        <w:rPr>
          <w:rFonts w:ascii="Times New Roman" w:hAnsi="Times New Roman" w:cs="Times New Roman"/>
          <w:color w:val="000000"/>
          <w:sz w:val="24"/>
          <w:szCs w:val="24"/>
        </w:rPr>
        <w:br/>
      </w:r>
      <w:bookmarkStart w:id="0" w:name="_GoBack"/>
      <w:bookmarkEnd w:id="0"/>
      <w:r w:rsidR="0078437B" w:rsidRPr="0078437B">
        <w:rPr>
          <w:rFonts w:ascii="Times New Roman" w:hAnsi="Times New Roman" w:cs="Times New Roman"/>
          <w:color w:val="000000"/>
          <w:sz w:val="24"/>
          <w:szCs w:val="24"/>
        </w:rPr>
        <w:t>Eintritt Erwachse inklusive Führung: € 13,00</w:t>
      </w:r>
      <w:r w:rsidR="00997EF6" w:rsidRPr="0078437B">
        <w:rPr>
          <w:rFonts w:ascii="Times New Roman" w:hAnsi="Times New Roman" w:cs="Times New Roman"/>
          <w:color w:val="000000"/>
          <w:sz w:val="24"/>
          <w:szCs w:val="24"/>
        </w:rPr>
        <w:br/>
      </w:r>
    </w:p>
    <w:sectPr w:rsidR="00997EF6" w:rsidRPr="007843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F6"/>
    <w:rsid w:val="00027D11"/>
    <w:rsid w:val="0012302F"/>
    <w:rsid w:val="001C3633"/>
    <w:rsid w:val="00216032"/>
    <w:rsid w:val="0078437B"/>
    <w:rsid w:val="008B72B3"/>
    <w:rsid w:val="00997EF6"/>
    <w:rsid w:val="00A1610C"/>
    <w:rsid w:val="00A93F37"/>
    <w:rsid w:val="00C22C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5186"/>
  <w15:chartTrackingRefBased/>
  <w15:docId w15:val="{F693E632-1800-4E99-B475-A578233B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6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8437B"/>
    <w:rPr>
      <w:color w:val="0563C1" w:themeColor="hyperlink"/>
      <w:u w:val="single"/>
    </w:rPr>
  </w:style>
  <w:style w:type="character" w:styleId="NichtaufgelsteErwhnung">
    <w:name w:val="Unresolved Mention"/>
    <w:basedOn w:val="Absatz-Standardschriftart"/>
    <w:uiPriority w:val="99"/>
    <w:semiHidden/>
    <w:unhideWhenUsed/>
    <w:rsid w:val="0078437B"/>
    <w:rPr>
      <w:color w:val="605E5C"/>
      <w:shd w:val="clear" w:color="auto" w:fill="E1DFDD"/>
    </w:rPr>
  </w:style>
  <w:style w:type="paragraph" w:styleId="StandardWeb">
    <w:name w:val="Normal (Web)"/>
    <w:basedOn w:val="Standard"/>
    <w:uiPriority w:val="99"/>
    <w:unhideWhenUsed/>
    <w:rsid w:val="0078437B"/>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1Zchn">
    <w:name w:val="Überschrift 1 Zchn"/>
    <w:basedOn w:val="Absatz-Standardschriftart"/>
    <w:link w:val="berschrift1"/>
    <w:uiPriority w:val="9"/>
    <w:rsid w:val="00A161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adtmuseum.at" TargetMode="External"/><Relationship Id="rId4" Type="http://schemas.openxmlformats.org/officeDocument/2006/relationships/hyperlink" Target="mailto:info@stadtmuseum.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3684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Herta Neiß</dc:creator>
  <cp:keywords/>
  <dc:description/>
  <cp:lastModifiedBy>Lehárvilla_kassa</cp:lastModifiedBy>
  <cp:revision>2</cp:revision>
  <cp:lastPrinted>2024-11-19T04:34:00Z</cp:lastPrinted>
  <dcterms:created xsi:type="dcterms:W3CDTF">2026-01-30T14:36:00Z</dcterms:created>
  <dcterms:modified xsi:type="dcterms:W3CDTF">2026-01-30T14:36:00Z</dcterms:modified>
</cp:coreProperties>
</file>